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5C" w:rsidRPr="00677C73" w:rsidRDefault="00B7215C" w:rsidP="00B7215C">
      <w:pPr>
        <w:spacing w:after="0" w:line="276" w:lineRule="auto"/>
        <w:ind w:firstLine="709"/>
        <w:rPr>
          <w:rFonts w:ascii="Times New Roman" w:hAnsi="Times New Roman" w:cs="Times New Roman"/>
          <w:i w:val="0"/>
          <w:sz w:val="28"/>
          <w:szCs w:val="28"/>
          <w:u w:val="single"/>
        </w:rPr>
      </w:pPr>
      <w:r w:rsidRPr="00677C73">
        <w:rPr>
          <w:rFonts w:ascii="Times New Roman" w:hAnsi="Times New Roman" w:cs="Times New Roman"/>
          <w:i w:val="0"/>
          <w:sz w:val="28"/>
          <w:szCs w:val="28"/>
          <w:u w:val="single"/>
        </w:rPr>
        <w:t>Программа концерта в Соборе в честь иконы Богоматери «Всех скорбящих Радость». Начало – в 13.00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677C73">
        <w:rPr>
          <w:rFonts w:ascii="Times New Roman" w:hAnsi="Times New Roman" w:cs="Times New Roman"/>
          <w:i w:val="0"/>
          <w:color w:val="222222"/>
          <w:sz w:val="28"/>
          <w:szCs w:val="28"/>
        </w:rPr>
        <w:t xml:space="preserve">Братский хор </w:t>
      </w:r>
      <w:proofErr w:type="spellStart"/>
      <w:r w:rsidRPr="00677C73">
        <w:rPr>
          <w:rFonts w:ascii="Times New Roman" w:hAnsi="Times New Roman" w:cs="Times New Roman"/>
          <w:i w:val="0"/>
          <w:color w:val="222222"/>
          <w:sz w:val="28"/>
          <w:szCs w:val="28"/>
        </w:rPr>
        <w:t>Свияжского</w:t>
      </w:r>
      <w:proofErr w:type="spellEnd"/>
      <w:r w:rsidRPr="00677C73">
        <w:rPr>
          <w:rFonts w:ascii="Times New Roman" w:hAnsi="Times New Roman" w:cs="Times New Roman"/>
          <w:i w:val="0"/>
          <w:color w:val="222222"/>
          <w:sz w:val="28"/>
          <w:szCs w:val="28"/>
        </w:rPr>
        <w:t xml:space="preserve"> Богородице – Успенского мужского монастыря </w:t>
      </w:r>
      <w:r w:rsidRPr="00677C73">
        <w:rPr>
          <w:rFonts w:ascii="Times New Roman" w:hAnsi="Times New Roman" w:cs="Times New Roman"/>
          <w:i w:val="0"/>
          <w:sz w:val="28"/>
          <w:szCs w:val="28"/>
        </w:rPr>
        <w:t>острова-града Свияжска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i w:val="0"/>
          <w:color w:val="222222"/>
          <w:sz w:val="28"/>
          <w:szCs w:val="28"/>
        </w:rPr>
      </w:pPr>
      <w:r w:rsidRPr="00677C73">
        <w:rPr>
          <w:rFonts w:ascii="Times New Roman" w:hAnsi="Times New Roman" w:cs="Times New Roman"/>
          <w:i w:val="0"/>
          <w:color w:val="222222"/>
          <w:sz w:val="28"/>
          <w:szCs w:val="28"/>
        </w:rPr>
        <w:t xml:space="preserve">«Се Жених грядет в </w:t>
      </w:r>
      <w:proofErr w:type="spellStart"/>
      <w:r w:rsidRPr="00677C73">
        <w:rPr>
          <w:rFonts w:ascii="Times New Roman" w:hAnsi="Times New Roman" w:cs="Times New Roman"/>
          <w:i w:val="0"/>
          <w:color w:val="222222"/>
          <w:sz w:val="28"/>
          <w:szCs w:val="28"/>
        </w:rPr>
        <w:t>полунощи</w:t>
      </w:r>
      <w:proofErr w:type="spellEnd"/>
      <w:r w:rsidRPr="00677C73">
        <w:rPr>
          <w:rFonts w:ascii="Times New Roman" w:hAnsi="Times New Roman" w:cs="Times New Roman"/>
          <w:i w:val="0"/>
          <w:color w:val="222222"/>
          <w:sz w:val="28"/>
          <w:szCs w:val="28"/>
        </w:rPr>
        <w:t>»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i w:val="0"/>
          <w:color w:val="222222"/>
          <w:sz w:val="28"/>
          <w:szCs w:val="28"/>
        </w:rPr>
      </w:pPr>
      <w:r w:rsidRPr="00677C73">
        <w:rPr>
          <w:rFonts w:ascii="Times New Roman" w:hAnsi="Times New Roman" w:cs="Times New Roman"/>
          <w:i w:val="0"/>
          <w:color w:val="222222"/>
          <w:sz w:val="28"/>
          <w:szCs w:val="28"/>
        </w:rPr>
        <w:t>«Славословие великое»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i w:val="0"/>
          <w:color w:val="222222"/>
          <w:sz w:val="28"/>
          <w:szCs w:val="28"/>
        </w:rPr>
      </w:pPr>
      <w:r w:rsidRPr="00677C73">
        <w:rPr>
          <w:rFonts w:ascii="Times New Roman" w:hAnsi="Times New Roman" w:cs="Times New Roman"/>
          <w:i w:val="0"/>
          <w:color w:val="222222"/>
          <w:sz w:val="28"/>
          <w:szCs w:val="28"/>
        </w:rPr>
        <w:t> «Достойно есть»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Государственный 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Камерный хор РТ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В. Мартынов «Заповеди блаженства» 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С. Рахманинов «Ныне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отпущаеши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» из «Всенощного бдения» 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П. Чайковский «Хвалите имя Господа с небес» 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П. Чесноков «Да исправится молитва моя»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Напев Валаамского монастыря «От юности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моея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С. Рахманинов  «Богородице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Дево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радуйся» из «Всенощного бдения»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М. Мусоргский «Ангел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вопияше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Ансамбль духовной музыки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«Благовест»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А. Архангельский  "Благослови</w:t>
      </w:r>
      <w:proofErr w:type="gram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душе моя, Господа..."   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А. Архангельский "Блажен муж..."  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Стихира празднику Покрова</w:t>
      </w:r>
      <w:proofErr w:type="gram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"О</w:t>
      </w:r>
      <w:proofErr w:type="gram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свящается небо и земля..."(Автор неизвестен)  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Дж. Б.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Перголези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 "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Stabat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Mater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".  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Старинный духовный стих "Душа моя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прегрешная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..."  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Старинный духовный стих о святителе Николае "Уж </w:t>
      </w:r>
      <w:proofErr w:type="gram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 садике..."  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В. Волков "Царице </w:t>
      </w:r>
      <w:proofErr w:type="gram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моя</w:t>
      </w:r>
      <w:proofErr w:type="gram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 Преблагая..."  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А. Львов "Достойно есть..."  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Мужской хор Казанского Богородицкого монастыря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А. Чесноков. Отче наш.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С. Смоленский. Со Святыми упокой.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С. Трубачёв. Мужайся, Церковь Христова.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Н. </w:t>
      </w:r>
      <w:proofErr w:type="spellStart"/>
      <w:proofErr w:type="gram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Кедров-сын</w:t>
      </w:r>
      <w:proofErr w:type="spellEnd"/>
      <w:proofErr w:type="gram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. Ныне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отпущаеши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.</w:t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br/>
      </w:r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П.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Динёв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 xml:space="preserve">. Ангел </w:t>
      </w:r>
      <w:proofErr w:type="spellStart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вопияше</w:t>
      </w:r>
      <w:proofErr w:type="spellEnd"/>
      <w:r w:rsidRPr="00677C73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B7215C" w:rsidRPr="00677C73" w:rsidRDefault="00B7215C" w:rsidP="00B7215C">
      <w:pPr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Удмуртская хоровая капелла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П. Чайковский – Отче наш (Литургия)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П. Чайковский – </w:t>
      </w:r>
      <w:proofErr w:type="spellStart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Приидите</w:t>
      </w:r>
      <w:proofErr w:type="spellEnd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, поклонимся… (Литургия)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П. Чайковский – Единородный сыне (Литургия)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П. Чайковский – Достойно есть (Литургия)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 xml:space="preserve">П. Чайковский – </w:t>
      </w:r>
      <w:proofErr w:type="spellStart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Блажени</w:t>
      </w:r>
      <w:proofErr w:type="spellEnd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… (Заупокойная литургия)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 xml:space="preserve">Ю. Толкач – Благослови, душе </w:t>
      </w:r>
      <w:proofErr w:type="gramStart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моя</w:t>
      </w:r>
      <w:proofErr w:type="gramEnd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, Господа (Всенощное бдение)</w:t>
      </w:r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lastRenderedPageBreak/>
        <w:t xml:space="preserve">Митрополит </w:t>
      </w:r>
      <w:proofErr w:type="spellStart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Иларион</w:t>
      </w:r>
      <w:proofErr w:type="spellEnd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 xml:space="preserve"> (Алфеев)  - От юности </w:t>
      </w:r>
      <w:proofErr w:type="spellStart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моея</w:t>
      </w:r>
      <w:proofErr w:type="spellEnd"/>
    </w:p>
    <w:p w:rsidR="00B7215C" w:rsidRPr="00677C73" w:rsidRDefault="00B7215C" w:rsidP="00B7215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С. Рахманинов – Хвалите Господа с небес 9 (Литургия)</w:t>
      </w:r>
    </w:p>
    <w:p w:rsidR="00B7215C" w:rsidRPr="00677C73" w:rsidRDefault="00B7215C" w:rsidP="00B7215C">
      <w:pPr>
        <w:spacing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 xml:space="preserve">Д. </w:t>
      </w:r>
      <w:proofErr w:type="spellStart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>Бортнянский</w:t>
      </w:r>
      <w:proofErr w:type="spellEnd"/>
      <w:r w:rsidRPr="00677C73">
        <w:rPr>
          <w:rFonts w:ascii="Times New Roman" w:eastAsia="Times New Roman" w:hAnsi="Times New Roman" w:cs="Times New Roman"/>
          <w:bCs/>
          <w:i w:val="0"/>
          <w:iCs w:val="0"/>
          <w:color w:val="222222"/>
          <w:sz w:val="28"/>
          <w:szCs w:val="28"/>
          <w:lang w:eastAsia="ru-RU"/>
        </w:rPr>
        <w:t xml:space="preserve"> – Концерт №32 – Скажи ми, Господи…</w:t>
      </w:r>
    </w:p>
    <w:p w:rsidR="00B7215C" w:rsidRPr="00677C73" w:rsidRDefault="00B7215C" w:rsidP="00B7215C">
      <w:pPr>
        <w:spacing w:line="276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</w:p>
    <w:p w:rsidR="006C3192" w:rsidRDefault="006C3192" w:rsidP="00B7215C"/>
    <w:sectPr w:rsidR="006C3192" w:rsidSect="006C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15C"/>
    <w:rsid w:val="006C3192"/>
    <w:rsid w:val="00B7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5C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>1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2014-10-28T06:21:00Z</dcterms:created>
  <dcterms:modified xsi:type="dcterms:W3CDTF">2014-10-28T06:33:00Z</dcterms:modified>
</cp:coreProperties>
</file>